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BC2" w:rsidRPr="00927BC2" w:rsidRDefault="00927BC2" w:rsidP="00927BC2">
      <w:pPr>
        <w:pStyle w:val="1"/>
        <w:rPr>
          <w:rFonts w:asciiTheme="minorHAnsi" w:eastAsia="Times New Roman" w:hAnsiTheme="minorHAnsi"/>
          <w:lang w:eastAsia="ru-RU"/>
        </w:rPr>
      </w:pPr>
      <w:r w:rsidRPr="00927BC2">
        <w:rPr>
          <w:rFonts w:asciiTheme="minorHAnsi" w:eastAsia="Times New Roman" w:hAnsiTheme="minorHAnsi"/>
          <w:lang w:eastAsia="ru-RU"/>
        </w:rPr>
        <w:t>Установка индикатора.</w:t>
      </w:r>
    </w:p>
    <w:p w:rsidR="00927BC2" w:rsidRPr="00927BC2" w:rsidRDefault="00927BC2" w:rsidP="00927BC2">
      <w:pPr>
        <w:spacing w:after="0" w:line="240" w:lineRule="auto"/>
        <w:rPr>
          <w:rFonts w:eastAsia="Times New Roman" w:cs="Arial"/>
          <w:sz w:val="28"/>
          <w:szCs w:val="28"/>
          <w:lang w:eastAsia="ru-RU"/>
        </w:rPr>
      </w:pPr>
    </w:p>
    <w:p w:rsidR="00927BC2" w:rsidRPr="00927BC2" w:rsidRDefault="00927BC2" w:rsidP="00927BC2">
      <w:pPr>
        <w:spacing w:after="0" w:line="240" w:lineRule="auto"/>
        <w:rPr>
          <w:rFonts w:eastAsia="Times New Roman" w:cs="Arial"/>
          <w:sz w:val="28"/>
          <w:szCs w:val="28"/>
          <w:lang w:eastAsia="ru-RU"/>
        </w:rPr>
      </w:pPr>
      <w:r w:rsidRPr="00927BC2">
        <w:rPr>
          <w:rFonts w:eastAsia="Times New Roman" w:cs="Arial"/>
          <w:sz w:val="28"/>
          <w:szCs w:val="28"/>
          <w:lang w:eastAsia="ru-RU"/>
        </w:rPr>
        <w:t>Установите файлы из папки "</w:t>
      </w:r>
      <w:r w:rsidRPr="00927BC2">
        <w:rPr>
          <w:rFonts w:eastAsia="Times New Roman" w:cs="Arial"/>
          <w:sz w:val="28"/>
          <w:szCs w:val="28"/>
          <w:lang w:val="en-US" w:eastAsia="ru-RU"/>
        </w:rPr>
        <w:t>indicators</w:t>
      </w:r>
      <w:r w:rsidRPr="00927BC2">
        <w:rPr>
          <w:rFonts w:eastAsia="Times New Roman" w:cs="Arial"/>
          <w:sz w:val="28"/>
          <w:szCs w:val="28"/>
          <w:lang w:eastAsia="ru-RU"/>
        </w:rPr>
        <w:t>"</w:t>
      </w:r>
    </w:p>
    <w:p w:rsidR="00927BC2" w:rsidRPr="00927BC2" w:rsidRDefault="00927BC2" w:rsidP="00927BC2">
      <w:pPr>
        <w:spacing w:after="0" w:line="240" w:lineRule="auto"/>
        <w:rPr>
          <w:rFonts w:eastAsia="Times New Roman" w:cs="Arial"/>
          <w:sz w:val="28"/>
          <w:szCs w:val="28"/>
          <w:lang w:val="en-US" w:eastAsia="ru-RU"/>
        </w:rPr>
      </w:pPr>
      <w:r w:rsidRPr="00927BC2">
        <w:rPr>
          <w:rFonts w:eastAsia="Times New Roman" w:cs="Arial"/>
          <w:sz w:val="28"/>
          <w:szCs w:val="28"/>
          <w:lang w:eastAsia="ru-RU"/>
        </w:rPr>
        <w:t>в</w:t>
      </w:r>
      <w:r w:rsidRPr="00927BC2">
        <w:rPr>
          <w:rFonts w:eastAsia="Times New Roman" w:cs="Arial"/>
          <w:sz w:val="28"/>
          <w:szCs w:val="28"/>
          <w:lang w:val="en-US" w:eastAsia="ru-RU"/>
        </w:rPr>
        <w:t xml:space="preserve"> </w:t>
      </w:r>
      <w:r w:rsidRPr="00927BC2">
        <w:rPr>
          <w:rFonts w:eastAsia="Times New Roman" w:cs="Arial"/>
          <w:sz w:val="28"/>
          <w:szCs w:val="28"/>
          <w:lang w:eastAsia="ru-RU"/>
        </w:rPr>
        <w:t>папку</w:t>
      </w:r>
      <w:r w:rsidRPr="00927BC2">
        <w:rPr>
          <w:rFonts w:eastAsia="Times New Roman" w:cs="Arial"/>
          <w:sz w:val="28"/>
          <w:szCs w:val="28"/>
          <w:lang w:val="en-US" w:eastAsia="ru-RU"/>
        </w:rPr>
        <w:t xml:space="preserve"> Program Files\</w:t>
      </w:r>
      <w:proofErr w:type="spellStart"/>
      <w:r w:rsidRPr="00927BC2">
        <w:rPr>
          <w:rFonts w:eastAsia="Times New Roman" w:cs="Arial"/>
          <w:sz w:val="28"/>
          <w:szCs w:val="28"/>
          <w:lang w:val="en-US" w:eastAsia="ru-RU"/>
        </w:rPr>
        <w:t>MetaTrader</w:t>
      </w:r>
      <w:proofErr w:type="spellEnd"/>
      <w:r w:rsidRPr="00927BC2">
        <w:rPr>
          <w:rFonts w:eastAsia="Times New Roman" w:cs="Arial"/>
          <w:sz w:val="28"/>
          <w:szCs w:val="28"/>
          <w:lang w:val="en-US" w:eastAsia="ru-RU"/>
        </w:rPr>
        <w:t>\experts\indicators</w:t>
      </w:r>
    </w:p>
    <w:p w:rsidR="00927BC2" w:rsidRPr="00927BC2" w:rsidRDefault="00927BC2" w:rsidP="00927BC2">
      <w:pPr>
        <w:spacing w:after="0" w:line="240" w:lineRule="auto"/>
        <w:rPr>
          <w:rFonts w:eastAsia="Times New Roman" w:cs="Arial"/>
          <w:sz w:val="28"/>
          <w:szCs w:val="28"/>
          <w:lang w:eastAsia="ru-RU"/>
        </w:rPr>
      </w:pPr>
      <w:bookmarkStart w:id="0" w:name="_GoBack"/>
      <w:bookmarkEnd w:id="0"/>
    </w:p>
    <w:p w:rsidR="00927BC2" w:rsidRPr="00927BC2" w:rsidRDefault="00927BC2" w:rsidP="00927BC2">
      <w:pPr>
        <w:spacing w:after="0" w:line="240" w:lineRule="auto"/>
        <w:rPr>
          <w:rFonts w:eastAsia="Times New Roman" w:cs="Arial"/>
          <w:sz w:val="28"/>
          <w:szCs w:val="28"/>
          <w:lang w:val="en-US" w:eastAsia="ru-RU"/>
        </w:rPr>
      </w:pPr>
      <w:r w:rsidRPr="00927BC2">
        <w:rPr>
          <w:rFonts w:eastAsia="Times New Roman" w:cs="Arial"/>
          <w:sz w:val="28"/>
          <w:szCs w:val="28"/>
          <w:lang w:eastAsia="ru-RU"/>
        </w:rPr>
        <w:t>Уставите</w:t>
      </w:r>
      <w:r w:rsidRPr="00927BC2">
        <w:rPr>
          <w:rFonts w:eastAsia="Times New Roman" w:cs="Arial"/>
          <w:sz w:val="28"/>
          <w:szCs w:val="28"/>
          <w:lang w:val="en-US" w:eastAsia="ru-RU"/>
        </w:rPr>
        <w:t xml:space="preserve"> </w:t>
      </w:r>
      <w:r w:rsidRPr="00927BC2">
        <w:rPr>
          <w:rFonts w:eastAsia="Times New Roman" w:cs="Arial"/>
          <w:sz w:val="28"/>
          <w:szCs w:val="28"/>
          <w:lang w:eastAsia="ru-RU"/>
        </w:rPr>
        <w:t>файл</w:t>
      </w:r>
      <w:r w:rsidRPr="00927BC2">
        <w:rPr>
          <w:rFonts w:eastAsia="Times New Roman" w:cs="Arial"/>
          <w:sz w:val="28"/>
          <w:szCs w:val="28"/>
          <w:lang w:val="en-US" w:eastAsia="ru-RU"/>
        </w:rPr>
        <w:t xml:space="preserve"> e-</w:t>
      </w:r>
      <w:proofErr w:type="spellStart"/>
      <w:r w:rsidRPr="00927BC2">
        <w:rPr>
          <w:rFonts w:eastAsia="Times New Roman" w:cs="Arial"/>
          <w:sz w:val="28"/>
          <w:szCs w:val="28"/>
          <w:lang w:val="en-US" w:eastAsia="ru-RU"/>
        </w:rPr>
        <w:t>rainbow.tpl</w:t>
      </w:r>
      <w:proofErr w:type="spellEnd"/>
      <w:r w:rsidRPr="00927BC2">
        <w:rPr>
          <w:rFonts w:eastAsia="Times New Roman" w:cs="Arial"/>
          <w:sz w:val="28"/>
          <w:szCs w:val="28"/>
          <w:lang w:val="en-US" w:eastAsia="ru-RU"/>
        </w:rPr>
        <w:t xml:space="preserve"> </w:t>
      </w:r>
      <w:r w:rsidRPr="00927BC2">
        <w:rPr>
          <w:rFonts w:eastAsia="Times New Roman" w:cs="Arial"/>
          <w:sz w:val="28"/>
          <w:szCs w:val="28"/>
          <w:lang w:eastAsia="ru-RU"/>
        </w:rPr>
        <w:t>в</w:t>
      </w:r>
      <w:r w:rsidRPr="00927BC2">
        <w:rPr>
          <w:rFonts w:eastAsia="Times New Roman" w:cs="Arial"/>
          <w:sz w:val="28"/>
          <w:szCs w:val="28"/>
          <w:lang w:val="en-US" w:eastAsia="ru-RU"/>
        </w:rPr>
        <w:t xml:space="preserve"> </w:t>
      </w:r>
      <w:r w:rsidRPr="00927BC2">
        <w:rPr>
          <w:rFonts w:eastAsia="Times New Roman" w:cs="Arial"/>
          <w:sz w:val="28"/>
          <w:szCs w:val="28"/>
          <w:lang w:eastAsia="ru-RU"/>
        </w:rPr>
        <w:t>папку</w:t>
      </w:r>
      <w:r w:rsidRPr="00927BC2">
        <w:rPr>
          <w:rFonts w:eastAsia="Times New Roman" w:cs="Arial"/>
          <w:sz w:val="28"/>
          <w:szCs w:val="28"/>
          <w:lang w:val="en-US" w:eastAsia="ru-RU"/>
        </w:rPr>
        <w:t xml:space="preserve"> Program Files\</w:t>
      </w:r>
      <w:proofErr w:type="spellStart"/>
      <w:r w:rsidRPr="00927BC2">
        <w:rPr>
          <w:rFonts w:eastAsia="Times New Roman" w:cs="Arial"/>
          <w:sz w:val="28"/>
          <w:szCs w:val="28"/>
          <w:lang w:val="en-US" w:eastAsia="ru-RU"/>
        </w:rPr>
        <w:t>MetaTrader</w:t>
      </w:r>
      <w:proofErr w:type="spellEnd"/>
      <w:r w:rsidRPr="00927BC2">
        <w:rPr>
          <w:rFonts w:eastAsia="Times New Roman" w:cs="Arial"/>
          <w:sz w:val="28"/>
          <w:szCs w:val="28"/>
          <w:lang w:val="en-US" w:eastAsia="ru-RU"/>
        </w:rPr>
        <w:t>\templates</w:t>
      </w:r>
    </w:p>
    <w:p w:rsidR="00927BC2" w:rsidRPr="00927BC2" w:rsidRDefault="00927BC2" w:rsidP="00927BC2">
      <w:pPr>
        <w:spacing w:after="0" w:line="240" w:lineRule="auto"/>
        <w:rPr>
          <w:rFonts w:eastAsia="Times New Roman" w:cs="Arial"/>
          <w:sz w:val="28"/>
          <w:szCs w:val="28"/>
          <w:lang w:eastAsia="ru-RU"/>
        </w:rPr>
      </w:pPr>
      <w:r w:rsidRPr="00927BC2">
        <w:rPr>
          <w:rFonts w:eastAsia="Times New Roman" w:cs="Arial"/>
          <w:sz w:val="28"/>
          <w:szCs w:val="28"/>
          <w:lang w:eastAsia="ru-RU"/>
        </w:rPr>
        <w:t>Запустите терминал.</w:t>
      </w:r>
    </w:p>
    <w:p w:rsidR="00927BC2" w:rsidRPr="00927BC2" w:rsidRDefault="00927BC2" w:rsidP="00927BC2">
      <w:pPr>
        <w:spacing w:after="0" w:line="240" w:lineRule="auto"/>
        <w:rPr>
          <w:rFonts w:eastAsia="Times New Roman" w:cs="Arial"/>
          <w:sz w:val="28"/>
          <w:szCs w:val="28"/>
          <w:lang w:eastAsia="ru-RU"/>
        </w:rPr>
      </w:pPr>
    </w:p>
    <w:p w:rsidR="00927BC2" w:rsidRPr="00927BC2" w:rsidRDefault="00927BC2" w:rsidP="00927BC2">
      <w:pPr>
        <w:spacing w:after="0" w:line="240" w:lineRule="auto"/>
        <w:rPr>
          <w:rFonts w:eastAsia="Times New Roman" w:cs="Arial"/>
          <w:sz w:val="28"/>
          <w:szCs w:val="28"/>
          <w:lang w:eastAsia="ru-RU"/>
        </w:rPr>
      </w:pPr>
      <w:r w:rsidRPr="00927BC2">
        <w:rPr>
          <w:rFonts w:eastAsia="Times New Roman" w:cs="Arial"/>
          <w:sz w:val="28"/>
          <w:szCs w:val="28"/>
          <w:lang w:eastAsia="ru-RU"/>
        </w:rPr>
        <w:t xml:space="preserve">Присоедините к графику шаблон. Для этого наведите мышкой на график и нажмите </w:t>
      </w:r>
      <w:proofErr w:type="gramStart"/>
      <w:r w:rsidRPr="00927BC2">
        <w:rPr>
          <w:rFonts w:eastAsia="Times New Roman" w:cs="Arial"/>
          <w:sz w:val="28"/>
          <w:szCs w:val="28"/>
          <w:lang w:eastAsia="ru-RU"/>
        </w:rPr>
        <w:t>правую</w:t>
      </w:r>
      <w:proofErr w:type="gramEnd"/>
    </w:p>
    <w:p w:rsidR="00927BC2" w:rsidRPr="00927BC2" w:rsidRDefault="00927BC2" w:rsidP="00927BC2">
      <w:pPr>
        <w:spacing w:after="0" w:line="240" w:lineRule="auto"/>
        <w:rPr>
          <w:rFonts w:eastAsia="Times New Roman" w:cs="Arial"/>
          <w:sz w:val="28"/>
          <w:szCs w:val="28"/>
          <w:lang w:eastAsia="ru-RU"/>
        </w:rPr>
      </w:pPr>
      <w:r w:rsidRPr="00927BC2">
        <w:rPr>
          <w:rFonts w:eastAsia="Times New Roman" w:cs="Arial"/>
          <w:sz w:val="28"/>
          <w:szCs w:val="28"/>
          <w:lang w:eastAsia="ru-RU"/>
        </w:rPr>
        <w:t>кнопку мышки, далее выберите раздел «шаблоны" &gt;&gt;</w:t>
      </w:r>
    </w:p>
    <w:p w:rsidR="00927BC2" w:rsidRPr="00927BC2" w:rsidRDefault="00927BC2" w:rsidP="00927BC2">
      <w:pPr>
        <w:spacing w:after="0" w:line="240" w:lineRule="auto"/>
        <w:rPr>
          <w:rFonts w:eastAsia="Times New Roman" w:cs="Arial"/>
          <w:sz w:val="28"/>
          <w:szCs w:val="28"/>
          <w:lang w:eastAsia="ru-RU"/>
        </w:rPr>
      </w:pPr>
      <w:r w:rsidRPr="00927BC2">
        <w:rPr>
          <w:rFonts w:eastAsia="Times New Roman" w:cs="Arial"/>
          <w:sz w:val="28"/>
          <w:szCs w:val="28"/>
          <w:lang w:eastAsia="ru-RU"/>
        </w:rPr>
        <w:t>загрузите файл e-</w:t>
      </w:r>
      <w:proofErr w:type="spellStart"/>
      <w:r w:rsidRPr="00927BC2">
        <w:rPr>
          <w:rFonts w:eastAsia="Times New Roman" w:cs="Arial"/>
          <w:sz w:val="28"/>
          <w:szCs w:val="28"/>
          <w:lang w:eastAsia="ru-RU"/>
        </w:rPr>
        <w:t>rainbow</w:t>
      </w:r>
      <w:proofErr w:type="spellEnd"/>
      <w:r w:rsidRPr="00927BC2">
        <w:rPr>
          <w:rFonts w:eastAsia="Times New Roman" w:cs="Arial"/>
          <w:sz w:val="28"/>
          <w:szCs w:val="28"/>
          <w:lang w:eastAsia="ru-RU"/>
        </w:rPr>
        <w:t>.</w:t>
      </w:r>
    </w:p>
    <w:p w:rsidR="00927BC2" w:rsidRPr="00927BC2" w:rsidRDefault="00927BC2" w:rsidP="00927BC2">
      <w:pPr>
        <w:spacing w:after="0" w:line="240" w:lineRule="auto"/>
        <w:rPr>
          <w:rFonts w:eastAsia="Times New Roman" w:cs="Arial"/>
          <w:sz w:val="28"/>
          <w:szCs w:val="28"/>
          <w:lang w:eastAsia="ru-RU"/>
        </w:rPr>
      </w:pPr>
      <w:r w:rsidRPr="00927BC2">
        <w:rPr>
          <w:rFonts w:eastAsia="Times New Roman" w:cs="Arial"/>
          <w:sz w:val="28"/>
          <w:szCs w:val="28"/>
          <w:lang w:eastAsia="ru-RU"/>
        </w:rPr>
        <w:t xml:space="preserve">Индикатор e-Rainbow_12 показывает силу направления тренда на </w:t>
      </w:r>
      <w:proofErr w:type="gramStart"/>
      <w:r w:rsidRPr="00927BC2">
        <w:rPr>
          <w:rFonts w:eastAsia="Times New Roman" w:cs="Arial"/>
          <w:sz w:val="28"/>
          <w:szCs w:val="28"/>
          <w:lang w:eastAsia="ru-RU"/>
        </w:rPr>
        <w:t>выбранном</w:t>
      </w:r>
      <w:proofErr w:type="gramEnd"/>
      <w:r w:rsidRPr="00927BC2">
        <w:rPr>
          <w:rFonts w:eastAsia="Times New Roman" w:cs="Arial"/>
          <w:sz w:val="28"/>
          <w:szCs w:val="28"/>
          <w:lang w:eastAsia="ru-RU"/>
        </w:rPr>
        <w:t xml:space="preserve"> </w:t>
      </w:r>
      <w:proofErr w:type="spellStart"/>
      <w:r w:rsidRPr="00927BC2">
        <w:rPr>
          <w:rFonts w:eastAsia="Times New Roman" w:cs="Arial"/>
          <w:sz w:val="28"/>
          <w:szCs w:val="28"/>
          <w:lang w:eastAsia="ru-RU"/>
        </w:rPr>
        <w:t>таймфрейме</w:t>
      </w:r>
      <w:proofErr w:type="spellEnd"/>
      <w:r w:rsidRPr="00927BC2">
        <w:rPr>
          <w:rFonts w:eastAsia="Times New Roman" w:cs="Arial"/>
          <w:sz w:val="28"/>
          <w:szCs w:val="28"/>
          <w:lang w:eastAsia="ru-RU"/>
        </w:rPr>
        <w:t>.</w:t>
      </w:r>
    </w:p>
    <w:p w:rsidR="00E35445" w:rsidRPr="00927BC2" w:rsidRDefault="00E35445">
      <w:pPr>
        <w:rPr>
          <w:sz w:val="28"/>
          <w:szCs w:val="28"/>
        </w:rPr>
      </w:pPr>
    </w:p>
    <w:p w:rsidR="00927BC2" w:rsidRPr="00927BC2" w:rsidRDefault="00927BC2">
      <w:pPr>
        <w:rPr>
          <w:sz w:val="28"/>
          <w:szCs w:val="28"/>
        </w:rPr>
      </w:pPr>
    </w:p>
    <w:p w:rsidR="00927BC2" w:rsidRPr="00927BC2" w:rsidRDefault="00927BC2" w:rsidP="00927BC2">
      <w:pPr>
        <w:pStyle w:val="a4"/>
        <w:contextualSpacing/>
        <w:jc w:val="center"/>
        <w:rPr>
          <w:rFonts w:asciiTheme="minorHAnsi" w:hAnsiTheme="minorHAnsi"/>
          <w:sz w:val="28"/>
          <w:szCs w:val="28"/>
        </w:rPr>
      </w:pPr>
      <w:r w:rsidRPr="00927BC2">
        <w:rPr>
          <w:rFonts w:asciiTheme="minorHAnsi" w:hAnsiTheme="minorHAnsi"/>
          <w:sz w:val="28"/>
          <w:szCs w:val="28"/>
        </w:rPr>
        <w:t xml:space="preserve">Материал предоставлен информационным порталом </w:t>
      </w:r>
      <w:hyperlink r:id="rId5" w:history="1">
        <w:r w:rsidRPr="00927BC2">
          <w:rPr>
            <w:rStyle w:val="a3"/>
            <w:rFonts w:asciiTheme="minorHAnsi" w:eastAsiaTheme="majorEastAsia" w:hAnsiTheme="minorHAnsi"/>
            <w:sz w:val="28"/>
            <w:szCs w:val="28"/>
          </w:rPr>
          <w:t>InfoFx.ru</w:t>
        </w:r>
      </w:hyperlink>
    </w:p>
    <w:p w:rsidR="00927BC2" w:rsidRPr="00927BC2" w:rsidRDefault="00927BC2">
      <w:pPr>
        <w:rPr>
          <w:sz w:val="28"/>
          <w:szCs w:val="28"/>
        </w:rPr>
      </w:pPr>
    </w:p>
    <w:sectPr w:rsidR="00927BC2" w:rsidRPr="00927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BD7"/>
    <w:rsid w:val="00257BD7"/>
    <w:rsid w:val="00927BC2"/>
    <w:rsid w:val="00E3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7B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927BC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7B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927BC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3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1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nfof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462</Characters>
  <Application>Microsoft Office Word</Application>
  <DocSecurity>0</DocSecurity>
  <Lines>3</Lines>
  <Paragraphs>1</Paragraphs>
  <ScaleCrop>false</ScaleCrop>
  <Company>SPecialiST RePack</Company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Dom-PK</dc:creator>
  <cp:keywords/>
  <dc:description/>
  <cp:lastModifiedBy>Dom-PK</cp:lastModifiedBy>
  <cp:revision>2</cp:revision>
  <dcterms:created xsi:type="dcterms:W3CDTF">2017-03-23T12:20:00Z</dcterms:created>
  <dcterms:modified xsi:type="dcterms:W3CDTF">2017-03-23T12:22:00Z</dcterms:modified>
</cp:coreProperties>
</file>